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4F" w:rsidRDefault="0008074D" w:rsidP="00080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4D">
        <w:rPr>
          <w:rFonts w:ascii="Times New Roman" w:hAnsi="Times New Roman" w:cs="Times New Roman"/>
          <w:b/>
          <w:sz w:val="24"/>
          <w:szCs w:val="24"/>
        </w:rPr>
        <w:t xml:space="preserve">Náležitosti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74D">
        <w:rPr>
          <w:rFonts w:ascii="Times New Roman" w:hAnsi="Times New Roman" w:cs="Times New Roman"/>
          <w:b/>
          <w:sz w:val="24"/>
          <w:szCs w:val="24"/>
        </w:rPr>
        <w:t>žádosti o povolení kácení dřevin</w:t>
      </w:r>
    </w:p>
    <w:p w:rsidR="0008074D" w:rsidRPr="0008074D" w:rsidRDefault="0008074D">
      <w:pPr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Žádost o povolení ke kácení dřevin musí obsahovat:</w:t>
      </w:r>
    </w:p>
    <w:p w:rsidR="0008074D" w:rsidRDefault="0008074D" w:rsidP="0008074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08074D">
        <w:rPr>
          <w:rFonts w:ascii="Times New Roman" w:hAnsi="Times New Roman" w:cs="Times New Roman"/>
        </w:rPr>
        <w:t>méno a adresu</w:t>
      </w:r>
      <w:r>
        <w:rPr>
          <w:rFonts w:ascii="Times New Roman" w:hAnsi="Times New Roman" w:cs="Times New Roman"/>
        </w:rPr>
        <w:t xml:space="preserve"> žadatele; fyzické osoby uvedou datum narození</w:t>
      </w:r>
    </w:p>
    <w:p w:rsidR="0008074D" w:rsidRDefault="0008074D" w:rsidP="0008074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označení katastrálního území a parcely, na které se dřeviny nachází, stručný popis umístění dřevin     a situační zákres</w:t>
      </w:r>
    </w:p>
    <w:p w:rsidR="0008074D" w:rsidRDefault="0008074D" w:rsidP="000807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doložení vlastnického práva či nájemního nebo uživatelského vztahu žadatele k příslušným pozemkům, nelze-li je ověřit v katastru nemovitostí, včetně písemného souhlasu vlastníka pozemku s kácením, není-li žadatelem vlastník pozemku</w:t>
      </w:r>
    </w:p>
    <w:p w:rsidR="0008074D" w:rsidRDefault="0008074D" w:rsidP="000807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specifikaci dřevin, které mají být káceny, zejména druhy dřevin, jejich počet a obvod kmene ve výšce 130 cm nad zemí; pro kácení zapojených porostů dřevin lze namísto počtu kácených dřevin uvést výměru kácené plochy s uvedením druhového zastoupení dřevin</w:t>
      </w:r>
    </w:p>
    <w:p w:rsidR="0008074D" w:rsidRPr="0008074D" w:rsidRDefault="0008074D" w:rsidP="000807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zdůvodnění žádosti</w:t>
      </w:r>
    </w:p>
    <w:sectPr w:rsidR="0008074D" w:rsidRPr="0008074D" w:rsidSect="00EC36B7">
      <w:pgSz w:w="11906" w:h="16838"/>
      <w:pgMar w:top="851" w:right="1417" w:bottom="141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400"/>
    <w:multiLevelType w:val="hybridMultilevel"/>
    <w:tmpl w:val="BA7CB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074D"/>
    <w:rsid w:val="0004075D"/>
    <w:rsid w:val="0008074D"/>
    <w:rsid w:val="001D74C1"/>
    <w:rsid w:val="00394EF2"/>
    <w:rsid w:val="008F2EC5"/>
    <w:rsid w:val="00CA2E4F"/>
    <w:rsid w:val="00CD42AF"/>
    <w:rsid w:val="00EC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4</DocSecurity>
  <Lines>5</Lines>
  <Paragraphs>1</Paragraphs>
  <ScaleCrop>false</ScaleCrop>
  <Company>UMC-P9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LupomeskaM</dc:creator>
  <cp:lastModifiedBy>%username%istrator</cp:lastModifiedBy>
  <cp:revision>2</cp:revision>
  <dcterms:created xsi:type="dcterms:W3CDTF">2016-11-09T09:20:00Z</dcterms:created>
  <dcterms:modified xsi:type="dcterms:W3CDTF">2016-11-09T09:20:00Z</dcterms:modified>
</cp:coreProperties>
</file>